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C0E69">
        <w:rPr>
          <w:rFonts w:ascii="Times New Roman" w:hAnsi="Times New Roman"/>
          <w:caps/>
          <w:color w:val="000000"/>
          <w:sz w:val="18"/>
          <w:szCs w:val="20"/>
        </w:rPr>
        <w:t>270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3921A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28.07.2021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3921AC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28.07.2021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из </w:t>
      </w:r>
      <w:r w:rsidR="000C1AAE" w:rsidRPr="000C1AAE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0C1AAE" w:rsidRDefault="004C0E69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>
        <w:rPr>
          <w:color w:val="000000"/>
          <w:sz w:val="18"/>
          <w:szCs w:val="20"/>
        </w:rPr>
        <w:t>Чупина</w:t>
      </w:r>
      <w:proofErr w:type="spellEnd"/>
      <w:r>
        <w:rPr>
          <w:color w:val="000000"/>
          <w:sz w:val="18"/>
          <w:szCs w:val="20"/>
        </w:rPr>
        <w:t xml:space="preserve"> Ксения Евгеньевна</w:t>
      </w:r>
      <w:r w:rsidR="000C1AAE" w:rsidRPr="000C1AAE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Савенков Сергей Васильевич;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4C0E69" w:rsidRPr="00091564" w:rsidRDefault="00E1155C" w:rsidP="004C0E6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426" w:hanging="426"/>
        <w:rPr>
          <w:sz w:val="18"/>
          <w:szCs w:val="20"/>
        </w:rPr>
      </w:pPr>
      <w:bookmarkStart w:id="3" w:name="_GoBack"/>
      <w:r>
        <w:rPr>
          <w:sz w:val="18"/>
          <w:szCs w:val="20"/>
        </w:rPr>
        <w:t>О приеме юридического</w:t>
      </w:r>
      <w:r w:rsidR="004C0E69" w:rsidRPr="008104FB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4C0E69" w:rsidRPr="008104FB">
        <w:rPr>
          <w:sz w:val="18"/>
          <w:szCs w:val="20"/>
        </w:rPr>
        <w:t xml:space="preserve"> в члены Ассо</w:t>
      </w:r>
      <w:r>
        <w:rPr>
          <w:sz w:val="18"/>
          <w:szCs w:val="20"/>
        </w:rPr>
        <w:t>циации при условии уплаты взносов</w:t>
      </w:r>
      <w:r w:rsidR="004C0E69" w:rsidRPr="008104FB">
        <w:rPr>
          <w:sz w:val="18"/>
          <w:szCs w:val="20"/>
        </w:rPr>
        <w:t xml:space="preserve"> в компенсационны</w:t>
      </w:r>
      <w:r>
        <w:rPr>
          <w:sz w:val="18"/>
          <w:szCs w:val="20"/>
        </w:rPr>
        <w:t xml:space="preserve">й фонд </w:t>
      </w:r>
      <w:r>
        <w:rPr>
          <w:bCs/>
          <w:color w:val="000000"/>
          <w:sz w:val="18"/>
        </w:rPr>
        <w:t>возмещения вреда</w:t>
      </w:r>
      <w:r>
        <w:rPr>
          <w:sz w:val="18"/>
          <w:szCs w:val="20"/>
        </w:rPr>
        <w:t xml:space="preserve"> и </w:t>
      </w:r>
      <w:r>
        <w:rPr>
          <w:bCs/>
          <w:color w:val="000000"/>
          <w:sz w:val="18"/>
        </w:rPr>
        <w:t>компенсационный фонд обеспечения договорных обязательств</w:t>
      </w:r>
      <w:r w:rsidR="004C0E69" w:rsidRPr="008104FB">
        <w:rPr>
          <w:sz w:val="18"/>
          <w:szCs w:val="20"/>
        </w:rPr>
        <w:t xml:space="preserve"> Ассоциации</w:t>
      </w:r>
      <w:r w:rsidR="004C0E69" w:rsidRPr="00091564">
        <w:rPr>
          <w:sz w:val="18"/>
          <w:szCs w:val="20"/>
        </w:rPr>
        <w:t xml:space="preserve"> </w:t>
      </w: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0E69" w:rsidRPr="00091564" w:rsidRDefault="004C0E69" w:rsidP="004C0E69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="00E1155C">
        <w:rPr>
          <w:sz w:val="18"/>
          <w:szCs w:val="20"/>
        </w:rPr>
        <w:t>О приеме юридического</w:t>
      </w:r>
      <w:r w:rsidR="00E1155C" w:rsidRPr="008104FB">
        <w:rPr>
          <w:sz w:val="18"/>
          <w:szCs w:val="20"/>
        </w:rPr>
        <w:t xml:space="preserve"> лиц</w:t>
      </w:r>
      <w:r w:rsidR="00E1155C">
        <w:rPr>
          <w:sz w:val="18"/>
          <w:szCs w:val="20"/>
        </w:rPr>
        <w:t>а</w:t>
      </w:r>
      <w:r w:rsidR="00E1155C" w:rsidRPr="008104FB">
        <w:rPr>
          <w:sz w:val="18"/>
          <w:szCs w:val="20"/>
        </w:rPr>
        <w:t xml:space="preserve"> в члены Ассо</w:t>
      </w:r>
      <w:r w:rsidR="00E1155C">
        <w:rPr>
          <w:sz w:val="18"/>
          <w:szCs w:val="20"/>
        </w:rPr>
        <w:t>циации при условии уплаты взносов</w:t>
      </w:r>
      <w:r w:rsidR="00E1155C" w:rsidRPr="008104FB">
        <w:rPr>
          <w:sz w:val="18"/>
          <w:szCs w:val="20"/>
        </w:rPr>
        <w:t xml:space="preserve"> в компенсационны</w:t>
      </w:r>
      <w:r w:rsidR="00E1155C">
        <w:rPr>
          <w:sz w:val="18"/>
          <w:szCs w:val="20"/>
        </w:rPr>
        <w:t xml:space="preserve">й фонд </w:t>
      </w:r>
      <w:r w:rsidR="00E1155C">
        <w:rPr>
          <w:bCs/>
          <w:color w:val="000000"/>
          <w:sz w:val="18"/>
        </w:rPr>
        <w:t>возмещения вреда</w:t>
      </w:r>
      <w:r w:rsidR="00E1155C">
        <w:rPr>
          <w:sz w:val="18"/>
          <w:szCs w:val="20"/>
        </w:rPr>
        <w:t xml:space="preserve"> и </w:t>
      </w:r>
      <w:r w:rsidR="00E1155C">
        <w:rPr>
          <w:bCs/>
          <w:color w:val="000000"/>
          <w:sz w:val="18"/>
        </w:rPr>
        <w:t>компенсационный фонд обеспечения договорных обязательств</w:t>
      </w:r>
      <w:r w:rsidR="00E1155C" w:rsidRPr="008104FB">
        <w:rPr>
          <w:sz w:val="18"/>
          <w:szCs w:val="20"/>
        </w:rPr>
        <w:t xml:space="preserve"> Ассоциации</w:t>
      </w:r>
      <w:r w:rsidRPr="00091564">
        <w:rPr>
          <w:sz w:val="18"/>
        </w:rPr>
        <w:t>»</w:t>
      </w:r>
    </w:p>
    <w:p w:rsidR="004C0E69" w:rsidRPr="00091564" w:rsidRDefault="00E40BF5" w:rsidP="00E40BF5">
      <w:pPr>
        <w:tabs>
          <w:tab w:val="left" w:pos="1513"/>
        </w:tabs>
        <w:spacing w:line="276" w:lineRule="auto"/>
        <w:jc w:val="both"/>
        <w:rPr>
          <w:b/>
          <w:sz w:val="18"/>
        </w:rPr>
      </w:pPr>
      <w:r>
        <w:rPr>
          <w:b/>
          <w:sz w:val="18"/>
        </w:rPr>
        <w:tab/>
      </w:r>
    </w:p>
    <w:p w:rsidR="004C0E69" w:rsidRPr="00091564" w:rsidRDefault="004C0E69" w:rsidP="004C0E69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4C0E69" w:rsidRDefault="004C0E69" w:rsidP="004C0E69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4C0E69" w:rsidRPr="00091564" w:rsidRDefault="00E1155C" w:rsidP="004C0E69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="004C0E69"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4C0E69" w:rsidRPr="00091564">
        <w:rPr>
          <w:sz w:val="18"/>
        </w:rPr>
        <w:t>:</w:t>
      </w:r>
    </w:p>
    <w:bookmarkEnd w:id="3"/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21AC" w:rsidP="003921AC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«Элит-Групп», г</w:t>
      </w:r>
      <w:r w:rsidR="004C0E69">
        <w:rPr>
          <w:bCs/>
          <w:color w:val="000000"/>
          <w:sz w:val="18"/>
        </w:rPr>
        <w:t xml:space="preserve">ород </w:t>
      </w:r>
      <w:r>
        <w:rPr>
          <w:bCs/>
          <w:color w:val="000000"/>
          <w:sz w:val="18"/>
        </w:rPr>
        <w:t>Москва</w:t>
      </w:r>
      <w:r w:rsidR="004C0E69">
        <w:rPr>
          <w:bCs/>
          <w:color w:val="000000"/>
          <w:sz w:val="18"/>
        </w:rPr>
        <w:t>, ИНН 9721048069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921AC" w:rsidRPr="003921AC" w:rsidRDefault="003921AC" w:rsidP="003921AC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C1AAE" w:rsidRPr="000C1AAE">
        <w:rPr>
          <w:b/>
          <w:color w:val="000000"/>
          <w:sz w:val="18"/>
        </w:rPr>
        <w:t>8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21AC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0E69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155C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0BF5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115C-F790-4B43-9364-A77608EF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5</cp:revision>
  <cp:lastPrinted>2020-06-02T11:47:00Z</cp:lastPrinted>
  <dcterms:created xsi:type="dcterms:W3CDTF">2021-07-28T08:58:00Z</dcterms:created>
  <dcterms:modified xsi:type="dcterms:W3CDTF">2021-07-28T09:11:00Z</dcterms:modified>
</cp:coreProperties>
</file>