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8FB" w:rsidRPr="005E38CA" w:rsidRDefault="002418FB" w:rsidP="002418FB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color w:val="000000"/>
          <w:sz w:val="20"/>
          <w:lang w:eastAsia="x-none"/>
        </w:rPr>
      </w:pPr>
      <w:bookmarkStart w:id="0" w:name="_GoBack"/>
      <w:bookmarkEnd w:id="0"/>
      <w:r w:rsidRPr="005E38CA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lang w:val="x-none" w:eastAsia="x-none"/>
        </w:rPr>
        <w:t xml:space="preserve">Протокол № </w:t>
      </w:r>
      <w:r w:rsidR="00640444" w:rsidRPr="005E38CA">
        <w:rPr>
          <w:rFonts w:ascii="Times New Roman" w:eastAsia="Arial Unicode MS" w:hAnsi="Times New Roman" w:cs="Times New Roman"/>
          <w:b/>
          <w:bCs/>
          <w:caps/>
          <w:color w:val="000000"/>
          <w:sz w:val="20"/>
          <w:lang w:eastAsia="x-none"/>
        </w:rPr>
        <w:t>210</w:t>
      </w:r>
    </w:p>
    <w:p w:rsidR="002418FB" w:rsidRPr="005E38CA" w:rsidRDefault="0024605B" w:rsidP="002418F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о результатах заочного голосования</w:t>
      </w:r>
      <w:r w:rsidR="00386FEC" w:rsidRPr="005E38CA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  <w:r w:rsidR="002418FB" w:rsidRPr="005E38CA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Совета </w:t>
      </w:r>
      <w:r w:rsidR="002418FB" w:rsidRPr="005E38CA">
        <w:rPr>
          <w:rFonts w:ascii="Times New Roman" w:eastAsia="Times New Roman" w:hAnsi="Times New Roman" w:cs="Times New Roman"/>
          <w:b/>
          <w:sz w:val="20"/>
          <w:lang w:eastAsia="ru-RU"/>
        </w:rPr>
        <w:t>Ассоциации СРО «Нефтегазстрой-Альянс»</w:t>
      </w:r>
    </w:p>
    <w:p w:rsidR="002418FB" w:rsidRPr="005E38CA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2418FB" w:rsidRPr="005E38CA" w:rsidTr="00002314">
        <w:tc>
          <w:tcPr>
            <w:tcW w:w="5495" w:type="dxa"/>
            <w:shd w:val="clear" w:color="auto" w:fill="auto"/>
          </w:tcPr>
          <w:p w:rsidR="002418FB" w:rsidRPr="005E38CA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E38C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Форма принятия решения Совета Ассоциации:</w:t>
            </w:r>
          </w:p>
        </w:tc>
        <w:tc>
          <w:tcPr>
            <w:tcW w:w="283" w:type="dxa"/>
            <w:shd w:val="clear" w:color="auto" w:fill="auto"/>
          </w:tcPr>
          <w:p w:rsidR="002418FB" w:rsidRPr="005E38CA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5E38CA" w:rsidRDefault="0024605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заочное голосование</w:t>
            </w:r>
          </w:p>
        </w:tc>
      </w:tr>
      <w:tr w:rsidR="002418FB" w:rsidRPr="005E38CA" w:rsidTr="00002314">
        <w:tc>
          <w:tcPr>
            <w:tcW w:w="5495" w:type="dxa"/>
            <w:shd w:val="clear" w:color="auto" w:fill="auto"/>
          </w:tcPr>
          <w:p w:rsidR="002418FB" w:rsidRPr="005E38CA" w:rsidRDefault="00D5557D" w:rsidP="00241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E38C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283" w:type="dxa"/>
            <w:shd w:val="clear" w:color="auto" w:fill="auto"/>
          </w:tcPr>
          <w:p w:rsidR="002418FB" w:rsidRPr="005E38CA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5E38CA" w:rsidRDefault="00640444" w:rsidP="00640444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  <w:r w:rsidR="00202A1E" w:rsidRPr="005E38C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 </w:t>
            </w:r>
            <w:r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ноя</w:t>
            </w:r>
            <w:r w:rsidR="00202A1E"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бря</w:t>
            </w:r>
            <w:r w:rsidR="004B5E69"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2418FB"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2019 года</w:t>
            </w:r>
          </w:p>
        </w:tc>
      </w:tr>
      <w:tr w:rsidR="002418FB" w:rsidRPr="005E38CA" w:rsidTr="00002314">
        <w:tc>
          <w:tcPr>
            <w:tcW w:w="5495" w:type="dxa"/>
            <w:shd w:val="clear" w:color="auto" w:fill="auto"/>
          </w:tcPr>
          <w:p w:rsidR="002418FB" w:rsidRPr="005E38CA" w:rsidRDefault="002418FB" w:rsidP="00D5557D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E38C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Место </w:t>
            </w:r>
            <w:r w:rsidR="00D5557D" w:rsidRPr="005E38C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подсчета голосов</w:t>
            </w:r>
          </w:p>
        </w:tc>
        <w:tc>
          <w:tcPr>
            <w:tcW w:w="283" w:type="dxa"/>
            <w:shd w:val="clear" w:color="auto" w:fill="auto"/>
          </w:tcPr>
          <w:p w:rsidR="002418FB" w:rsidRPr="005E38CA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5E38CA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 Москва, Ананьевский переулок, д. 5, стр. 3</w:t>
            </w:r>
          </w:p>
        </w:tc>
      </w:tr>
      <w:tr w:rsidR="002418FB" w:rsidRPr="005E38CA" w:rsidTr="00002314">
        <w:tc>
          <w:tcPr>
            <w:tcW w:w="5495" w:type="dxa"/>
            <w:shd w:val="clear" w:color="auto" w:fill="auto"/>
          </w:tcPr>
          <w:p w:rsidR="002418FB" w:rsidRPr="005E38CA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5E38C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Дата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2418FB" w:rsidRPr="005E38CA" w:rsidRDefault="002418FB" w:rsidP="002418FB">
            <w:pPr>
              <w:tabs>
                <w:tab w:val="left" w:pos="993"/>
                <w:tab w:val="left" w:pos="72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2418FB" w:rsidRPr="005E38CA" w:rsidRDefault="00640444" w:rsidP="00640444">
            <w:pPr>
              <w:tabs>
                <w:tab w:val="left" w:pos="993"/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</w:t>
            </w:r>
            <w:r w:rsidR="00202A1E" w:rsidRPr="005E38C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 xml:space="preserve"> </w:t>
            </w:r>
            <w:r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</w:t>
            </w:r>
            <w:r w:rsidR="00202A1E"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ября 2019 года</w:t>
            </w:r>
          </w:p>
        </w:tc>
      </w:tr>
    </w:tbl>
    <w:p w:rsidR="002418FB" w:rsidRPr="005E38CA" w:rsidRDefault="002418FB" w:rsidP="002418FB">
      <w:pPr>
        <w:tabs>
          <w:tab w:val="left" w:pos="993"/>
          <w:tab w:val="left" w:pos="7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2418FB" w:rsidRPr="005E38CA" w:rsidRDefault="002418FB" w:rsidP="002418FB">
      <w:pPr>
        <w:tabs>
          <w:tab w:val="left" w:pos="993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sz w:val="20"/>
          <w:lang w:eastAsia="ru-RU"/>
        </w:rPr>
        <w:t>Ассоциация СРО «Нефтегазстрой-Альянс» далее именуется также «Ассоциация».</w:t>
      </w:r>
    </w:p>
    <w:p w:rsidR="002418FB" w:rsidRPr="005E38CA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2418FB" w:rsidRPr="005E38CA" w:rsidRDefault="002418FB" w:rsidP="002418FB">
      <w:pPr>
        <w:tabs>
          <w:tab w:val="left" w:pos="1134"/>
          <w:tab w:val="left" w:pos="721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В </w:t>
      </w:r>
      <w:r w:rsidR="005863B3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заочном голосовании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Совета Ассоциации </w:t>
      </w:r>
      <w:r w:rsidR="005863B3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посредством направления бюллетеней для голосования 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приняли участие </w:t>
      </w:r>
      <w:r w:rsidR="008C5C90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из </w:t>
      </w:r>
      <w:r w:rsidR="008C5C90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8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членов Совета Ассоциации:</w:t>
      </w:r>
    </w:p>
    <w:p w:rsidR="002418FB" w:rsidRPr="005E38CA" w:rsidRDefault="002418FB" w:rsidP="002418FB">
      <w:pPr>
        <w:tabs>
          <w:tab w:val="left" w:pos="993"/>
          <w:tab w:val="left" w:pos="7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8C5C90" w:rsidRPr="005E38CA" w:rsidRDefault="00386FEC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proofErr w:type="spellStart"/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Гуреев</w:t>
      </w:r>
      <w:proofErr w:type="spellEnd"/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Сергей Николаевич</w:t>
      </w:r>
      <w:r w:rsidR="008C5C90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;</w:t>
      </w:r>
    </w:p>
    <w:p w:rsidR="008C5C90" w:rsidRPr="005E38CA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Цитко Анастасия Владимировна;</w:t>
      </w:r>
    </w:p>
    <w:p w:rsidR="008C5C90" w:rsidRPr="005E38CA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Левадный Филипп Александрович;</w:t>
      </w:r>
    </w:p>
    <w:p w:rsidR="008C5C90" w:rsidRPr="005E38CA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Заикин Игорь Алексеевич;</w:t>
      </w:r>
    </w:p>
    <w:p w:rsidR="008C5C90" w:rsidRPr="005E38CA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Колтунов Григорий Ильич;</w:t>
      </w:r>
    </w:p>
    <w:p w:rsidR="008C5C90" w:rsidRPr="005E38CA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Савенков Сергей Васильевич;</w:t>
      </w:r>
    </w:p>
    <w:p w:rsidR="008C5C90" w:rsidRPr="005E38CA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Пермяков Александр Сергеевич;</w:t>
      </w:r>
    </w:p>
    <w:p w:rsidR="008C5C90" w:rsidRPr="005E38CA" w:rsidRDefault="008C5C90" w:rsidP="00386FEC">
      <w:pPr>
        <w:pStyle w:val="a6"/>
        <w:numPr>
          <w:ilvl w:val="0"/>
          <w:numId w:val="5"/>
        </w:numPr>
        <w:tabs>
          <w:tab w:val="left" w:pos="709"/>
          <w:tab w:val="left" w:pos="7215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Башлыков Дмитрий Викторович.</w:t>
      </w:r>
    </w:p>
    <w:p w:rsidR="002418FB" w:rsidRPr="005E38CA" w:rsidRDefault="002418FB" w:rsidP="002418FB">
      <w:pPr>
        <w:tabs>
          <w:tab w:val="left" w:pos="851"/>
          <w:tab w:val="left" w:pos="7215"/>
        </w:tabs>
        <w:spacing w:after="0" w:line="240" w:lineRule="auto"/>
        <w:ind w:left="1215"/>
        <w:rPr>
          <w:rFonts w:ascii="Times New Roman" w:eastAsia="Times New Roman" w:hAnsi="Times New Roman" w:cs="Times New Roman"/>
          <w:sz w:val="20"/>
          <w:lang w:eastAsia="ru-RU"/>
        </w:rPr>
      </w:pPr>
    </w:p>
    <w:p w:rsidR="002418FB" w:rsidRPr="005E38CA" w:rsidRDefault="002418FB" w:rsidP="002418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Установлено наличие кворума для принятия решения по всем вопросам повестки дня. Обязанности секретаря Совета исполняет генеральный директор Ассоциации Андрей Александрович Ходус. Подсчет голосов проводится Председателем Совета Ассоциации С.Н. </w:t>
      </w:r>
      <w:proofErr w:type="spellStart"/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Гуреевым</w:t>
      </w:r>
      <w:proofErr w:type="spellEnd"/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секретарем. Протокол подписывает Председатель Совета Ассоциации Сергей Николаевич </w:t>
      </w:r>
      <w:proofErr w:type="spellStart"/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Гуреев</w:t>
      </w:r>
      <w:proofErr w:type="spellEnd"/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и секретарь заседания.</w:t>
      </w:r>
    </w:p>
    <w:p w:rsidR="002418FB" w:rsidRPr="005E38CA" w:rsidRDefault="002418FB" w:rsidP="002418FB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973CE6" w:rsidRPr="005E38CA" w:rsidRDefault="00973CE6" w:rsidP="00973CE6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ПОВЕСТКА ДНЯ:</w:t>
      </w:r>
    </w:p>
    <w:p w:rsidR="008E61FF" w:rsidRPr="005E38CA" w:rsidRDefault="008E61FF" w:rsidP="00973CE6">
      <w:pPr>
        <w:tabs>
          <w:tab w:val="left" w:pos="993"/>
          <w:tab w:val="center" w:pos="7371"/>
          <w:tab w:val="center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8C5C90" w:rsidRPr="005E38CA" w:rsidRDefault="00973CE6" w:rsidP="00640444">
      <w:pPr>
        <w:widowControl w:val="0"/>
        <w:numPr>
          <w:ilvl w:val="0"/>
          <w:numId w:val="6"/>
        </w:numPr>
        <w:tabs>
          <w:tab w:val="left" w:pos="426"/>
          <w:tab w:val="center" w:pos="7371"/>
          <w:tab w:val="center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x-none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 участии в XVII</w:t>
      </w:r>
      <w:r w:rsidR="00640444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I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</w:t>
      </w:r>
      <w:r w:rsidR="00640444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 капитального строительства «0</w:t>
      </w:r>
      <w:r w:rsidR="005E38CA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» </w:t>
      </w:r>
      <w:r w:rsidR="00640444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декабря 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2019 года  по адресу: </w:t>
      </w:r>
      <w:r w:rsidR="00640444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г. Москва, Краснопресненская наб., дом 12</w:t>
      </w:r>
      <w:r w:rsidR="00F35F94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8C5C90" w:rsidRPr="005E38CA" w:rsidRDefault="008C5C90" w:rsidP="008C5C90">
      <w:pPr>
        <w:tabs>
          <w:tab w:val="left" w:pos="993"/>
          <w:tab w:val="center" w:pos="7371"/>
          <w:tab w:val="center" w:pos="822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C5C90" w:rsidRPr="005E38CA" w:rsidRDefault="008C5C90" w:rsidP="008C5C9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По вопросу 1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повестки дня </w:t>
      </w:r>
      <w:r w:rsidR="00640444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«Об участии в XVIII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«0</w:t>
      </w:r>
      <w:r w:rsidR="005E38CA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</w:t>
      </w:r>
      <w:r w:rsidR="00640444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 декабря 2019 года  по адресу: г. Москва, Краснопресненская наб., дом 12.</w:t>
      </w:r>
      <w:r w:rsidR="00214B31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</w:t>
      </w:r>
    </w:p>
    <w:p w:rsidR="008C5C90" w:rsidRPr="005E38CA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8C5C90" w:rsidRPr="005E38CA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ФОРМУЛИРОВКА РЕШЕНИЯ ПО ВОПРОСУ ПОВЕСТКИ ДНЯ</w:t>
      </w:r>
    </w:p>
    <w:p w:rsidR="008C5C90" w:rsidRPr="005E38CA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973CE6" w:rsidRDefault="00973CE6" w:rsidP="00973C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Принять участие в</w:t>
      </w:r>
      <w:r w:rsidR="00640444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640444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XVIII  Всероссийском съезде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«0</w:t>
      </w:r>
      <w:r w:rsidR="005E38CA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2</w:t>
      </w:r>
      <w:r w:rsidR="00640444"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» декабря 2019 года  по адресу: г. Москва, Краснопресненская наб., дом 12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.</w:t>
      </w:r>
    </w:p>
    <w:p w:rsidR="005E38CA" w:rsidRPr="005E38CA" w:rsidRDefault="005E38CA" w:rsidP="00973C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5E38CA" w:rsidRPr="005E38CA" w:rsidRDefault="005E38CA" w:rsidP="005E3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" w:eastAsia="ru-RU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val="ru" w:eastAsia="ru-RU"/>
        </w:rPr>
        <w:t>1)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val="ru" w:eastAsia="ru-RU"/>
        </w:rPr>
        <w:tab/>
        <w:t xml:space="preserve">Делегировать </w:t>
      </w:r>
      <w:r w:rsidRPr="005E38CA">
        <w:rPr>
          <w:rFonts w:ascii="Times New Roman" w:eastAsia="Times New Roman" w:hAnsi="Times New Roman" w:cs="Times New Roman"/>
          <w:b/>
          <w:color w:val="000000"/>
          <w:sz w:val="20"/>
          <w:lang w:val="ru" w:eastAsia="ru-RU"/>
        </w:rPr>
        <w:t>Муху Игоря Андреевича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val="ru" w:eastAsia="ru-RU"/>
        </w:rPr>
        <w:t xml:space="preserve"> –</w:t>
      </w:r>
      <w:r w:rsidR="00E056FA">
        <w:rPr>
          <w:rFonts w:ascii="Times New Roman" w:eastAsia="Times New Roman" w:hAnsi="Times New Roman" w:cs="Times New Roman"/>
          <w:color w:val="000000"/>
          <w:sz w:val="20"/>
          <w:lang w:val="ru" w:eastAsia="ru-RU"/>
        </w:rPr>
        <w:t xml:space="preserve"> 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val="ru" w:eastAsia="ru-RU"/>
        </w:rPr>
        <w:t>на XVIII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 декабря 2019 года с правом решающего голоса по всем вопросам повестки дня.</w:t>
      </w:r>
    </w:p>
    <w:p w:rsidR="005E38CA" w:rsidRPr="005E38CA" w:rsidRDefault="005E38CA" w:rsidP="005E38C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val="ru" w:eastAsia="ru-RU"/>
        </w:rPr>
      </w:pPr>
      <w:r w:rsidRPr="005E38CA">
        <w:rPr>
          <w:rFonts w:ascii="Times New Roman" w:eastAsia="Times New Roman" w:hAnsi="Times New Roman" w:cs="Times New Roman"/>
          <w:color w:val="000000"/>
          <w:sz w:val="20"/>
          <w:lang w:val="ru" w:eastAsia="ru-RU"/>
        </w:rPr>
        <w:t>2)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val="ru" w:eastAsia="ru-RU"/>
        </w:rPr>
        <w:tab/>
        <w:t xml:space="preserve">Делегировать </w:t>
      </w:r>
      <w:proofErr w:type="spellStart"/>
      <w:r w:rsidRPr="005E38CA">
        <w:rPr>
          <w:rFonts w:ascii="Times New Roman" w:eastAsia="Times New Roman" w:hAnsi="Times New Roman" w:cs="Times New Roman"/>
          <w:b/>
          <w:color w:val="000000"/>
          <w:sz w:val="20"/>
          <w:lang w:val="ru" w:eastAsia="ru-RU"/>
        </w:rPr>
        <w:t>Ходуса</w:t>
      </w:r>
      <w:proofErr w:type="spellEnd"/>
      <w:r w:rsidRPr="005E38CA">
        <w:rPr>
          <w:rFonts w:ascii="Times New Roman" w:eastAsia="Times New Roman" w:hAnsi="Times New Roman" w:cs="Times New Roman"/>
          <w:b/>
          <w:color w:val="000000"/>
          <w:sz w:val="20"/>
          <w:lang w:val="ru" w:eastAsia="ru-RU"/>
        </w:rPr>
        <w:t xml:space="preserve"> Андрея Александровича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val="ru" w:eastAsia="ru-RU"/>
        </w:rPr>
        <w:t xml:space="preserve"> –</w:t>
      </w:r>
      <w:r w:rsidR="00E056FA">
        <w:rPr>
          <w:rFonts w:ascii="Times New Roman" w:eastAsia="Times New Roman" w:hAnsi="Times New Roman" w:cs="Times New Roman"/>
          <w:color w:val="000000"/>
          <w:sz w:val="20"/>
          <w:lang w:val="ru" w:eastAsia="ru-RU"/>
        </w:rPr>
        <w:t xml:space="preserve"> </w:t>
      </w:r>
      <w:r w:rsidRPr="005E38CA">
        <w:rPr>
          <w:rFonts w:ascii="Times New Roman" w:eastAsia="Times New Roman" w:hAnsi="Times New Roman" w:cs="Times New Roman"/>
          <w:color w:val="000000"/>
          <w:sz w:val="20"/>
          <w:lang w:val="ru" w:eastAsia="ru-RU"/>
        </w:rPr>
        <w:t>на XVIII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 декабря 2019 года с правом совещательного голоса по всем вопросам повестки дня.</w:t>
      </w:r>
    </w:p>
    <w:p w:rsidR="00973CE6" w:rsidRPr="005E38CA" w:rsidRDefault="00973CE6" w:rsidP="00973CE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8C5C90" w:rsidRPr="005E38CA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Результаты голосования по вопросу повестки дня:</w:t>
      </w:r>
    </w:p>
    <w:p w:rsidR="008C5C90" w:rsidRPr="005E38CA" w:rsidRDefault="008C5C90" w:rsidP="008C5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«ЗА» - </w:t>
      </w:r>
      <w:r w:rsidR="00F15851" w:rsidRPr="005E38C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8</w:t>
      </w:r>
      <w:r w:rsidRPr="005E38CA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голосов, «ПРОТИВ» - 0 голосов, «ВОЗДЕРЖАЛСЯ» - 0 голосов.</w:t>
      </w:r>
    </w:p>
    <w:p w:rsidR="008C5C90" w:rsidRPr="005E38CA" w:rsidRDefault="008C5C90" w:rsidP="0064044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5E38CA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Решение принято единогласно.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86"/>
        <w:gridCol w:w="3068"/>
        <w:gridCol w:w="3427"/>
      </w:tblGrid>
      <w:tr w:rsidR="008C5C90" w:rsidRPr="005E38CA" w:rsidTr="008C5C90">
        <w:tc>
          <w:tcPr>
            <w:tcW w:w="3786" w:type="dxa"/>
            <w:hideMark/>
          </w:tcPr>
          <w:p w:rsidR="008C5C90" w:rsidRPr="005E38CA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38CA"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  <w:br/>
            </w:r>
            <w:r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Председатель Совета Ассоциации</w:t>
            </w:r>
          </w:p>
        </w:tc>
        <w:tc>
          <w:tcPr>
            <w:tcW w:w="3068" w:type="dxa"/>
          </w:tcPr>
          <w:p w:rsidR="008C5C90" w:rsidRPr="005E38CA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5E38CA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С.Н. </w:t>
            </w:r>
            <w:proofErr w:type="spellStart"/>
            <w:r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Гуреев</w:t>
            </w:r>
            <w:proofErr w:type="spellEnd"/>
          </w:p>
        </w:tc>
      </w:tr>
      <w:tr w:rsidR="008C5C90" w:rsidRPr="005E38CA" w:rsidTr="008C5C90">
        <w:tc>
          <w:tcPr>
            <w:tcW w:w="3786" w:type="dxa"/>
          </w:tcPr>
          <w:p w:rsidR="008C5C90" w:rsidRPr="005E38CA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8C5C90" w:rsidRPr="005E38CA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068" w:type="dxa"/>
          </w:tcPr>
          <w:p w:rsidR="008C5C90" w:rsidRPr="005E38CA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27" w:type="dxa"/>
          </w:tcPr>
          <w:p w:rsidR="008C5C90" w:rsidRPr="005E38CA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8C5C90" w:rsidRPr="005E38CA" w:rsidTr="008C5C90">
        <w:tc>
          <w:tcPr>
            <w:tcW w:w="3786" w:type="dxa"/>
            <w:hideMark/>
          </w:tcPr>
          <w:p w:rsidR="008C5C90" w:rsidRPr="005E38CA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Секретарь</w:t>
            </w:r>
          </w:p>
        </w:tc>
        <w:tc>
          <w:tcPr>
            <w:tcW w:w="3068" w:type="dxa"/>
          </w:tcPr>
          <w:p w:rsidR="008C5C90" w:rsidRPr="005E38CA" w:rsidRDefault="008C5C90" w:rsidP="008C5C90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27" w:type="dxa"/>
            <w:hideMark/>
          </w:tcPr>
          <w:p w:rsidR="008C5C90" w:rsidRPr="005E38CA" w:rsidRDefault="008C5C90" w:rsidP="008C5C9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E38C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А.А. Ходус</w:t>
            </w:r>
          </w:p>
        </w:tc>
      </w:tr>
    </w:tbl>
    <w:p w:rsidR="008C5C90" w:rsidRPr="005E38CA" w:rsidRDefault="008C5C90" w:rsidP="008C5C9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8C5C90" w:rsidRPr="005E38CA" w:rsidSect="00386EFA">
      <w:footerReference w:type="even" r:id="rId8"/>
      <w:footerReference w:type="default" r:id="rId9"/>
      <w:pgSz w:w="11906" w:h="16838"/>
      <w:pgMar w:top="568" w:right="680" w:bottom="709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BD" w:rsidRDefault="00386FEC">
      <w:pPr>
        <w:spacing w:after="0" w:line="240" w:lineRule="auto"/>
      </w:pPr>
      <w:r>
        <w:separator/>
      </w:r>
    </w:p>
  </w:endnote>
  <w:endnote w:type="continuationSeparator" w:id="0">
    <w:p w:rsidR="001303BD" w:rsidRDefault="0038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76F" w:rsidRDefault="0058486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6F" w:rsidRDefault="00F1585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38CA">
      <w:rPr>
        <w:noProof/>
      </w:rPr>
      <w:t>2</w:t>
    </w:r>
    <w:r>
      <w:fldChar w:fldCharType="end"/>
    </w:r>
  </w:p>
  <w:p w:rsidR="00CF076F" w:rsidRDefault="005848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BD" w:rsidRDefault="00386FEC">
      <w:pPr>
        <w:spacing w:after="0" w:line="240" w:lineRule="auto"/>
      </w:pPr>
      <w:r>
        <w:separator/>
      </w:r>
    </w:p>
  </w:footnote>
  <w:footnote w:type="continuationSeparator" w:id="0">
    <w:p w:rsidR="001303BD" w:rsidRDefault="00386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CF7"/>
    <w:multiLevelType w:val="hybridMultilevel"/>
    <w:tmpl w:val="65109A4C"/>
    <w:lvl w:ilvl="0" w:tplc="0AE08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F7C22"/>
    <w:multiLevelType w:val="hybridMultilevel"/>
    <w:tmpl w:val="63B8119A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1034D"/>
    <w:multiLevelType w:val="hybridMultilevel"/>
    <w:tmpl w:val="E0B66BD6"/>
    <w:lvl w:ilvl="0" w:tplc="46EEAB5E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91194"/>
    <w:multiLevelType w:val="hybridMultilevel"/>
    <w:tmpl w:val="C520DDD2"/>
    <w:lvl w:ilvl="0" w:tplc="1F7EA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DB7B12"/>
    <w:multiLevelType w:val="hybridMultilevel"/>
    <w:tmpl w:val="632626CC"/>
    <w:lvl w:ilvl="0" w:tplc="64F0D934">
      <w:start w:val="1"/>
      <w:numFmt w:val="decimal"/>
      <w:lvlText w:val="%1."/>
      <w:lvlJc w:val="left"/>
      <w:pPr>
        <w:ind w:left="6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08" w:hanging="360"/>
      </w:pPr>
    </w:lvl>
    <w:lvl w:ilvl="2" w:tplc="0419001B" w:tentative="1">
      <w:start w:val="1"/>
      <w:numFmt w:val="lowerRoman"/>
      <w:lvlText w:val="%3."/>
      <w:lvlJc w:val="right"/>
      <w:pPr>
        <w:ind w:left="8128" w:hanging="180"/>
      </w:pPr>
    </w:lvl>
    <w:lvl w:ilvl="3" w:tplc="0419000F" w:tentative="1">
      <w:start w:val="1"/>
      <w:numFmt w:val="decimal"/>
      <w:lvlText w:val="%4."/>
      <w:lvlJc w:val="left"/>
      <w:pPr>
        <w:ind w:left="8848" w:hanging="360"/>
      </w:pPr>
    </w:lvl>
    <w:lvl w:ilvl="4" w:tplc="04190019" w:tentative="1">
      <w:start w:val="1"/>
      <w:numFmt w:val="lowerLetter"/>
      <w:lvlText w:val="%5."/>
      <w:lvlJc w:val="left"/>
      <w:pPr>
        <w:ind w:left="9568" w:hanging="360"/>
      </w:pPr>
    </w:lvl>
    <w:lvl w:ilvl="5" w:tplc="0419001B" w:tentative="1">
      <w:start w:val="1"/>
      <w:numFmt w:val="lowerRoman"/>
      <w:lvlText w:val="%6."/>
      <w:lvlJc w:val="right"/>
      <w:pPr>
        <w:ind w:left="10288" w:hanging="180"/>
      </w:pPr>
    </w:lvl>
    <w:lvl w:ilvl="6" w:tplc="0419000F" w:tentative="1">
      <w:start w:val="1"/>
      <w:numFmt w:val="decimal"/>
      <w:lvlText w:val="%7."/>
      <w:lvlJc w:val="left"/>
      <w:pPr>
        <w:ind w:left="11008" w:hanging="360"/>
      </w:pPr>
    </w:lvl>
    <w:lvl w:ilvl="7" w:tplc="04190019" w:tentative="1">
      <w:start w:val="1"/>
      <w:numFmt w:val="lowerLetter"/>
      <w:lvlText w:val="%8."/>
      <w:lvlJc w:val="left"/>
      <w:pPr>
        <w:ind w:left="11728" w:hanging="360"/>
      </w:pPr>
    </w:lvl>
    <w:lvl w:ilvl="8" w:tplc="0419001B" w:tentative="1">
      <w:start w:val="1"/>
      <w:numFmt w:val="lowerRoman"/>
      <w:lvlText w:val="%9."/>
      <w:lvlJc w:val="right"/>
      <w:pPr>
        <w:ind w:left="1244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B"/>
    <w:rsid w:val="000550A6"/>
    <w:rsid w:val="000B0B6F"/>
    <w:rsid w:val="001303BD"/>
    <w:rsid w:val="00137042"/>
    <w:rsid w:val="001937B7"/>
    <w:rsid w:val="00202A1E"/>
    <w:rsid w:val="00214B31"/>
    <w:rsid w:val="002418FB"/>
    <w:rsid w:val="0024605B"/>
    <w:rsid w:val="00386FEC"/>
    <w:rsid w:val="00447C5B"/>
    <w:rsid w:val="0047072E"/>
    <w:rsid w:val="004B5E69"/>
    <w:rsid w:val="005504E7"/>
    <w:rsid w:val="00584866"/>
    <w:rsid w:val="005863B3"/>
    <w:rsid w:val="005E38CA"/>
    <w:rsid w:val="00601AE8"/>
    <w:rsid w:val="00640444"/>
    <w:rsid w:val="008C5C90"/>
    <w:rsid w:val="008E61FF"/>
    <w:rsid w:val="00973CE6"/>
    <w:rsid w:val="00A62DA5"/>
    <w:rsid w:val="00C15701"/>
    <w:rsid w:val="00D5557D"/>
    <w:rsid w:val="00DB3E64"/>
    <w:rsid w:val="00E056FA"/>
    <w:rsid w:val="00EA11F5"/>
    <w:rsid w:val="00F15851"/>
    <w:rsid w:val="00F3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18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18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418FB"/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Митькина</dc:creator>
  <cp:lastModifiedBy>Анна Федорченко</cp:lastModifiedBy>
  <cp:revision>15</cp:revision>
  <cp:lastPrinted>2019-11-22T12:20:00Z</cp:lastPrinted>
  <dcterms:created xsi:type="dcterms:W3CDTF">2019-10-03T13:14:00Z</dcterms:created>
  <dcterms:modified xsi:type="dcterms:W3CDTF">2019-11-22T12:20:00Z</dcterms:modified>
</cp:coreProperties>
</file>