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79" w:rsidRDefault="005B2679" w:rsidP="005B2679">
      <w:pPr>
        <w:jc w:val="center"/>
        <w:rPr>
          <w:b/>
          <w:sz w:val="32"/>
        </w:rPr>
      </w:pPr>
      <w:r w:rsidRPr="005B2679">
        <w:rPr>
          <w:b/>
          <w:sz w:val="32"/>
        </w:rPr>
        <w:t>Реквизиты для оплаты взносов в компенсационный фонд обеспечения договорных обязательств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5423"/>
      </w:tblGrid>
      <w:tr w:rsidR="009854D1" w:rsidRPr="00B0718A" w:rsidTr="004D552F">
        <w:tc>
          <w:tcPr>
            <w:tcW w:w="3190" w:type="dxa"/>
          </w:tcPr>
          <w:p w:rsidR="009854D1" w:rsidRPr="00886C67" w:rsidRDefault="009854D1" w:rsidP="004D552F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Название организации</w:t>
            </w:r>
          </w:p>
        </w:tc>
        <w:tc>
          <w:tcPr>
            <w:tcW w:w="5423" w:type="dxa"/>
          </w:tcPr>
          <w:p w:rsidR="009854D1" w:rsidRPr="00886C67" w:rsidRDefault="009854D1" w:rsidP="004D552F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Ассоциация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СРО 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«Нефтегазстрой-Альянс»</w:t>
            </w:r>
          </w:p>
        </w:tc>
      </w:tr>
      <w:tr w:rsidR="009854D1" w:rsidRPr="00B0718A" w:rsidTr="004D552F">
        <w:tc>
          <w:tcPr>
            <w:tcW w:w="3190" w:type="dxa"/>
          </w:tcPr>
          <w:p w:rsidR="009854D1" w:rsidRPr="00886C67" w:rsidRDefault="009854D1" w:rsidP="004D552F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ОГРН</w:t>
            </w:r>
          </w:p>
        </w:tc>
        <w:tc>
          <w:tcPr>
            <w:tcW w:w="5423" w:type="dxa"/>
          </w:tcPr>
          <w:p w:rsidR="009854D1" w:rsidRPr="00886C67" w:rsidRDefault="009854D1" w:rsidP="004D552F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1097799033870</w:t>
            </w:r>
          </w:p>
        </w:tc>
      </w:tr>
      <w:tr w:rsidR="009854D1" w:rsidRPr="00B0718A" w:rsidTr="004D552F">
        <w:tc>
          <w:tcPr>
            <w:tcW w:w="3190" w:type="dxa"/>
          </w:tcPr>
          <w:p w:rsidR="009854D1" w:rsidRPr="00886C67" w:rsidRDefault="009854D1" w:rsidP="004D552F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ИНН</w:t>
            </w:r>
            <w:r w:rsidRPr="00886C67">
              <w:rPr>
                <w:b/>
                <w:bCs/>
                <w:i/>
                <w:iCs/>
                <w:sz w:val="28"/>
                <w:szCs w:val="28"/>
                <w:lang w:val="en-US"/>
              </w:rPr>
              <w:t>/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КПП</w:t>
            </w:r>
          </w:p>
        </w:tc>
        <w:tc>
          <w:tcPr>
            <w:tcW w:w="5423" w:type="dxa"/>
          </w:tcPr>
          <w:p w:rsidR="009854D1" w:rsidRPr="00886C67" w:rsidRDefault="009854D1" w:rsidP="004D552F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7709443527</w:t>
            </w:r>
            <w:r w:rsidRPr="00886C67">
              <w:rPr>
                <w:b/>
                <w:bCs/>
                <w:i/>
                <w:iCs/>
                <w:sz w:val="28"/>
                <w:szCs w:val="28"/>
                <w:lang w:val="en-US"/>
              </w:rPr>
              <w:t>/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770</w:t>
            </w:r>
            <w:r>
              <w:rPr>
                <w:b/>
                <w:bCs/>
                <w:i/>
                <w:iCs/>
                <w:sz w:val="28"/>
                <w:szCs w:val="28"/>
              </w:rPr>
              <w:t>8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01001</w:t>
            </w:r>
          </w:p>
        </w:tc>
      </w:tr>
      <w:tr w:rsidR="009854D1" w:rsidRPr="00B0718A" w:rsidTr="004D552F">
        <w:tc>
          <w:tcPr>
            <w:tcW w:w="3190" w:type="dxa"/>
          </w:tcPr>
          <w:p w:rsidR="009854D1" w:rsidRPr="00886C67" w:rsidRDefault="009854D1" w:rsidP="004D552F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ОКПО</w:t>
            </w:r>
          </w:p>
        </w:tc>
        <w:tc>
          <w:tcPr>
            <w:tcW w:w="5423" w:type="dxa"/>
          </w:tcPr>
          <w:p w:rsidR="009854D1" w:rsidRPr="00886C67" w:rsidRDefault="009854D1" w:rsidP="004D552F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64460638</w:t>
            </w:r>
          </w:p>
        </w:tc>
      </w:tr>
      <w:tr w:rsidR="009854D1" w:rsidRPr="00B0718A" w:rsidTr="004D552F">
        <w:tc>
          <w:tcPr>
            <w:tcW w:w="3190" w:type="dxa"/>
          </w:tcPr>
          <w:p w:rsidR="009854D1" w:rsidRPr="00886C67" w:rsidRDefault="009854D1" w:rsidP="004D552F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ОКВЭД</w:t>
            </w:r>
          </w:p>
        </w:tc>
        <w:tc>
          <w:tcPr>
            <w:tcW w:w="5423" w:type="dxa"/>
          </w:tcPr>
          <w:p w:rsidR="009854D1" w:rsidRPr="00886C67" w:rsidRDefault="009854D1" w:rsidP="004D552F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91.12</w:t>
            </w:r>
          </w:p>
        </w:tc>
      </w:tr>
      <w:tr w:rsidR="009854D1" w:rsidRPr="00B0718A" w:rsidTr="004D552F">
        <w:tc>
          <w:tcPr>
            <w:tcW w:w="3190" w:type="dxa"/>
          </w:tcPr>
          <w:p w:rsidR="009854D1" w:rsidRPr="00886C67" w:rsidRDefault="009854D1" w:rsidP="004D552F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Специальный банковский счет, открытый для размещения средств компенсационного фонда </w:t>
            </w:r>
            <w:r w:rsidR="0039593A" w:rsidRPr="0039593A">
              <w:rPr>
                <w:b/>
                <w:bCs/>
                <w:i/>
                <w:iCs/>
                <w:sz w:val="28"/>
                <w:szCs w:val="28"/>
              </w:rPr>
              <w:t>обеспечения договорных обязательств</w:t>
            </w:r>
          </w:p>
        </w:tc>
        <w:tc>
          <w:tcPr>
            <w:tcW w:w="5423" w:type="dxa"/>
          </w:tcPr>
          <w:p w:rsidR="009854D1" w:rsidRPr="00886C67" w:rsidRDefault="009854D1" w:rsidP="004D552F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40703810</w:t>
            </w:r>
            <w:r>
              <w:rPr>
                <w:b/>
                <w:bCs/>
                <w:i/>
                <w:iCs/>
                <w:sz w:val="28"/>
                <w:szCs w:val="28"/>
              </w:rPr>
              <w:t>002800000012</w:t>
            </w:r>
          </w:p>
        </w:tc>
        <w:bookmarkStart w:id="0" w:name="_GoBack"/>
        <w:bookmarkEnd w:id="0"/>
      </w:tr>
      <w:tr w:rsidR="009854D1" w:rsidRPr="00B0718A" w:rsidTr="004D552F">
        <w:tc>
          <w:tcPr>
            <w:tcW w:w="3190" w:type="dxa"/>
          </w:tcPr>
          <w:p w:rsidR="009854D1" w:rsidRPr="00886C67" w:rsidRDefault="009854D1" w:rsidP="004D552F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886C67">
              <w:rPr>
                <w:b/>
                <w:bCs/>
                <w:i/>
                <w:iCs/>
                <w:sz w:val="28"/>
                <w:szCs w:val="28"/>
              </w:rPr>
              <w:t>Кор.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счет</w:t>
            </w:r>
            <w:proofErr w:type="gramEnd"/>
          </w:p>
        </w:tc>
        <w:tc>
          <w:tcPr>
            <w:tcW w:w="5423" w:type="dxa"/>
          </w:tcPr>
          <w:p w:rsidR="009854D1" w:rsidRPr="00886C67" w:rsidRDefault="009854D1" w:rsidP="004D552F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301018</w:t>
            </w:r>
            <w:r>
              <w:rPr>
                <w:b/>
                <w:bCs/>
                <w:i/>
                <w:iCs/>
                <w:sz w:val="28"/>
                <w:szCs w:val="28"/>
              </w:rPr>
              <w:t>10145250000411</w:t>
            </w:r>
          </w:p>
        </w:tc>
      </w:tr>
      <w:tr w:rsidR="009854D1" w:rsidRPr="00B0718A" w:rsidTr="004D552F">
        <w:tc>
          <w:tcPr>
            <w:tcW w:w="3190" w:type="dxa"/>
          </w:tcPr>
          <w:p w:rsidR="009854D1" w:rsidRPr="00886C67" w:rsidRDefault="009854D1" w:rsidP="004D552F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БИК</w:t>
            </w:r>
          </w:p>
        </w:tc>
        <w:tc>
          <w:tcPr>
            <w:tcW w:w="5423" w:type="dxa"/>
          </w:tcPr>
          <w:p w:rsidR="009854D1" w:rsidRPr="00886C67" w:rsidRDefault="009854D1" w:rsidP="004D552F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044525411</w:t>
            </w:r>
          </w:p>
        </w:tc>
      </w:tr>
      <w:tr w:rsidR="009854D1" w:rsidRPr="00B0718A" w:rsidTr="004D552F">
        <w:tc>
          <w:tcPr>
            <w:tcW w:w="3190" w:type="dxa"/>
          </w:tcPr>
          <w:p w:rsidR="009854D1" w:rsidRPr="00886C67" w:rsidRDefault="009854D1" w:rsidP="004D552F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Банк</w:t>
            </w:r>
          </w:p>
        </w:tc>
        <w:tc>
          <w:tcPr>
            <w:tcW w:w="5423" w:type="dxa"/>
          </w:tcPr>
          <w:p w:rsidR="009854D1" w:rsidRPr="00886C67" w:rsidRDefault="009854D1" w:rsidP="004D552F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Филиал «Центральный» Банка ВТБ (ПАО) в г. Москве</w:t>
            </w:r>
          </w:p>
        </w:tc>
      </w:tr>
      <w:tr w:rsidR="009854D1" w:rsidRPr="00B0718A" w:rsidTr="004D552F">
        <w:tc>
          <w:tcPr>
            <w:tcW w:w="3190" w:type="dxa"/>
          </w:tcPr>
          <w:p w:rsidR="009854D1" w:rsidRPr="00886C67" w:rsidRDefault="009854D1" w:rsidP="004D552F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 xml:space="preserve">Юридический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и фактический 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адрес</w:t>
            </w:r>
          </w:p>
        </w:tc>
        <w:tc>
          <w:tcPr>
            <w:tcW w:w="5423" w:type="dxa"/>
          </w:tcPr>
          <w:p w:rsidR="009854D1" w:rsidRPr="00886C67" w:rsidRDefault="009854D1" w:rsidP="004D552F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10</w:t>
            </w:r>
            <w:r>
              <w:rPr>
                <w:b/>
                <w:bCs/>
                <w:i/>
                <w:iCs/>
                <w:sz w:val="28"/>
                <w:szCs w:val="28"/>
              </w:rPr>
              <w:t>7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b/>
                <w:bCs/>
                <w:i/>
                <w:iCs/>
                <w:sz w:val="28"/>
                <w:szCs w:val="28"/>
              </w:rPr>
              <w:t>45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, г.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Москва</w:t>
            </w:r>
            <w:r>
              <w:rPr>
                <w:b/>
                <w:bCs/>
                <w:i/>
                <w:iCs/>
                <w:sz w:val="28"/>
                <w:szCs w:val="28"/>
              </w:rPr>
              <w:t>,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Ананьевский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пер.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 xml:space="preserve"> д</w:t>
            </w:r>
            <w:r>
              <w:rPr>
                <w:b/>
                <w:bCs/>
                <w:i/>
                <w:iCs/>
                <w:sz w:val="28"/>
                <w:szCs w:val="28"/>
              </w:rPr>
              <w:t>.5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 xml:space="preserve"> стр.</w:t>
            </w: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9854D1" w:rsidRPr="00B0718A" w:rsidTr="004D552F">
        <w:tc>
          <w:tcPr>
            <w:tcW w:w="3190" w:type="dxa"/>
          </w:tcPr>
          <w:p w:rsidR="009854D1" w:rsidRPr="00886C67" w:rsidRDefault="009854D1" w:rsidP="004D552F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Генеральный директор</w:t>
            </w:r>
          </w:p>
        </w:tc>
        <w:tc>
          <w:tcPr>
            <w:tcW w:w="5423" w:type="dxa"/>
          </w:tcPr>
          <w:p w:rsidR="009854D1" w:rsidRPr="00886C67" w:rsidRDefault="009854D1" w:rsidP="004D552F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Ходус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А.А.</w:t>
            </w:r>
          </w:p>
        </w:tc>
      </w:tr>
      <w:tr w:rsidR="009854D1" w:rsidRPr="00B0718A" w:rsidTr="004D552F">
        <w:tc>
          <w:tcPr>
            <w:tcW w:w="3190" w:type="dxa"/>
          </w:tcPr>
          <w:p w:rsidR="009854D1" w:rsidRPr="00886C67" w:rsidRDefault="009854D1" w:rsidP="004D552F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Главный бухгалтер</w:t>
            </w:r>
          </w:p>
        </w:tc>
        <w:tc>
          <w:tcPr>
            <w:tcW w:w="5423" w:type="dxa"/>
          </w:tcPr>
          <w:p w:rsidR="009854D1" w:rsidRPr="00886C67" w:rsidRDefault="009854D1" w:rsidP="004D552F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Бодрикова Е.Ю.</w:t>
            </w:r>
          </w:p>
        </w:tc>
      </w:tr>
      <w:tr w:rsidR="009854D1" w:rsidRPr="00B0718A" w:rsidTr="004D552F">
        <w:tc>
          <w:tcPr>
            <w:tcW w:w="3190" w:type="dxa"/>
          </w:tcPr>
          <w:p w:rsidR="009854D1" w:rsidRPr="00886C67" w:rsidRDefault="009854D1" w:rsidP="004D552F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423" w:type="dxa"/>
          </w:tcPr>
          <w:p w:rsidR="009854D1" w:rsidRPr="00886C67" w:rsidRDefault="009854D1" w:rsidP="004D552F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(49</w:t>
            </w:r>
            <w:r>
              <w:rPr>
                <w:b/>
                <w:bCs/>
                <w:i/>
                <w:iCs/>
                <w:sz w:val="28"/>
                <w:szCs w:val="28"/>
              </w:rPr>
              <w:t>9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)</w:t>
            </w:r>
            <w:r>
              <w:rPr>
                <w:b/>
                <w:bCs/>
                <w:i/>
                <w:iCs/>
                <w:sz w:val="28"/>
                <w:szCs w:val="28"/>
              </w:rPr>
              <w:t>995-01-22</w:t>
            </w:r>
          </w:p>
        </w:tc>
      </w:tr>
    </w:tbl>
    <w:p w:rsidR="005B402F" w:rsidRDefault="005B402F"/>
    <w:p w:rsidR="005B402F" w:rsidRDefault="005B402F"/>
    <w:sectPr w:rsidR="005B402F" w:rsidSect="00C2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93"/>
    <w:rsid w:val="00063815"/>
    <w:rsid w:val="00073C55"/>
    <w:rsid w:val="001302B9"/>
    <w:rsid w:val="00141211"/>
    <w:rsid w:val="001846F9"/>
    <w:rsid w:val="001904AC"/>
    <w:rsid w:val="00193B7A"/>
    <w:rsid w:val="001D2BA9"/>
    <w:rsid w:val="001F2056"/>
    <w:rsid w:val="002105A0"/>
    <w:rsid w:val="00230425"/>
    <w:rsid w:val="002A7F22"/>
    <w:rsid w:val="002B58D4"/>
    <w:rsid w:val="00300F29"/>
    <w:rsid w:val="0039593A"/>
    <w:rsid w:val="003A7166"/>
    <w:rsid w:val="003B22F8"/>
    <w:rsid w:val="00474FA1"/>
    <w:rsid w:val="005A5CB3"/>
    <w:rsid w:val="005B2679"/>
    <w:rsid w:val="005B402F"/>
    <w:rsid w:val="005C295E"/>
    <w:rsid w:val="005F665D"/>
    <w:rsid w:val="006443A3"/>
    <w:rsid w:val="006C7FA1"/>
    <w:rsid w:val="00780E10"/>
    <w:rsid w:val="007C1ABF"/>
    <w:rsid w:val="007F3933"/>
    <w:rsid w:val="007F48DC"/>
    <w:rsid w:val="00800656"/>
    <w:rsid w:val="008414C6"/>
    <w:rsid w:val="00886C67"/>
    <w:rsid w:val="009854D1"/>
    <w:rsid w:val="00AB6B5D"/>
    <w:rsid w:val="00AD4A93"/>
    <w:rsid w:val="00AE4548"/>
    <w:rsid w:val="00B0718A"/>
    <w:rsid w:val="00B11104"/>
    <w:rsid w:val="00B35927"/>
    <w:rsid w:val="00B87A94"/>
    <w:rsid w:val="00C24FDC"/>
    <w:rsid w:val="00CC3F10"/>
    <w:rsid w:val="00D41115"/>
    <w:rsid w:val="00D51720"/>
    <w:rsid w:val="00D92C94"/>
    <w:rsid w:val="00E815CA"/>
    <w:rsid w:val="00F0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4A9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4A9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Некоммерческое партнерство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4</cp:revision>
  <cp:lastPrinted>2010-09-10T08:07:00Z</cp:lastPrinted>
  <dcterms:created xsi:type="dcterms:W3CDTF">2020-01-09T07:25:00Z</dcterms:created>
  <dcterms:modified xsi:type="dcterms:W3CDTF">2021-02-11T11:57:00Z</dcterms:modified>
</cp:coreProperties>
</file>